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5A" w:rsidRPr="00FE7D5A" w:rsidRDefault="00FE7D5A" w:rsidP="00FE7D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7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هؤلاء أحبوا رسول الله</w:t>
      </w:r>
    </w:p>
    <w:p w:rsidR="00235261" w:rsidRDefault="00FE7D5A" w:rsidP="00FE7D5A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 w:rsidRPr="00FE7D5A">
        <w:rPr>
          <w:rtl/>
        </w:rPr>
        <w:t>د. عبدالله بن محمد الطيار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قال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تعالى</w:t>
      </w:r>
      <w:r w:rsidRPr="00FE7D5A">
        <w:rPr>
          <w:rFonts w:cs="Arial"/>
          <w:sz w:val="38"/>
          <w:szCs w:val="36"/>
          <w:rtl/>
          <w:lang w:bidi="ar-EG"/>
        </w:rPr>
        <w:t xml:space="preserve"> -: {</w:t>
      </w:r>
      <w:r w:rsidRPr="00FE7D5A">
        <w:rPr>
          <w:rFonts w:cs="Arial" w:hint="eastAsia"/>
          <w:sz w:val="38"/>
          <w:szCs w:val="36"/>
          <w:rtl/>
          <w:lang w:bidi="ar-EG"/>
        </w:rPr>
        <w:t>وَمَنْ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يُطِعْ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اللَّهَ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وَالرَّسُولَ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فَأُوْلَئِكَ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مَعَ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الَّذِينَ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أَنْعَمَ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اللَّهُ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عَلَيْهِمْ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مِنْ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النَّبِيِّينَ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وَالصِّدِّيقِينَ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وَالشُّهَدَاءِ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وَالصَّالِحِينَ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وَحَسُنَ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أُوْلَئِكَ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رَفِيقًا</w:t>
      </w:r>
      <w:r w:rsidRPr="00FE7D5A">
        <w:rPr>
          <w:rFonts w:cs="Arial"/>
          <w:sz w:val="38"/>
          <w:szCs w:val="36"/>
          <w:rtl/>
          <w:lang w:bidi="ar-EG"/>
        </w:rPr>
        <w:t>} [</w:t>
      </w:r>
      <w:r w:rsidRPr="00FE7D5A">
        <w:rPr>
          <w:rFonts w:cs="Arial" w:hint="eastAsia"/>
          <w:sz w:val="38"/>
          <w:szCs w:val="36"/>
          <w:rtl/>
          <w:lang w:bidi="ar-EG"/>
        </w:rPr>
        <w:t>النساء</w:t>
      </w:r>
      <w:r w:rsidRPr="00FE7D5A">
        <w:rPr>
          <w:rFonts w:cs="Arial"/>
          <w:sz w:val="38"/>
          <w:szCs w:val="36"/>
          <w:rtl/>
          <w:lang w:bidi="ar-EG"/>
        </w:rPr>
        <w:t>: 69].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قال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الإمام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البغوي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تفسيره</w:t>
      </w:r>
      <w:r w:rsidRPr="00FE7D5A">
        <w:rPr>
          <w:rFonts w:cs="Arial"/>
          <w:sz w:val="38"/>
          <w:szCs w:val="36"/>
          <w:rtl/>
          <w:lang w:bidi="ar-EG"/>
        </w:rPr>
        <w:t>: "</w:t>
      </w:r>
      <w:r w:rsidRPr="00FE7D5A">
        <w:rPr>
          <w:rFonts w:cs="Arial" w:hint="eastAsia"/>
          <w:sz w:val="38"/>
          <w:szCs w:val="36"/>
          <w:rtl/>
          <w:lang w:bidi="ar-EG"/>
        </w:rPr>
        <w:t>نزلت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ثوبان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مولى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وكان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شديد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قليل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الصبر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فأتاه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ذات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تغير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لونه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يعرف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الحزن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وجهه،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الرسول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-: ((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غيَّر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لونك؟</w:t>
      </w:r>
      <w:r w:rsidRPr="00FE7D5A">
        <w:rPr>
          <w:rFonts w:cs="Arial"/>
          <w:sz w:val="38"/>
          <w:szCs w:val="36"/>
          <w:rtl/>
          <w:lang w:bidi="ar-EG"/>
        </w:rPr>
        <w:t>))</w:t>
      </w:r>
      <w:r w:rsidRPr="00FE7D5A">
        <w:rPr>
          <w:rFonts w:cs="Arial" w:hint="eastAsia"/>
          <w:sz w:val="38"/>
          <w:szCs w:val="36"/>
          <w:rtl/>
          <w:lang w:bidi="ar-EG"/>
        </w:rPr>
        <w:t>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يا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مرض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وجع،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غير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أرك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استوحشت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وحشة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شديدة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ألقاك،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ثم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ذكرت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الآخرة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فأخاف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أراك؛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لأنك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تُرفَع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النبيين،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وإني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دخلت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الجنة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منزلة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أدنى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منزلتك،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وإن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أدخل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الجنة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أراك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أبدًا،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فنزلت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هذه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الآية</w:t>
      </w:r>
      <w:r w:rsidRPr="00FE7D5A">
        <w:rPr>
          <w:rFonts w:cs="Arial"/>
          <w:sz w:val="38"/>
          <w:szCs w:val="36"/>
          <w:rtl/>
          <w:lang w:bidi="ar-EG"/>
        </w:rPr>
        <w:t>".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نماذج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المحبين</w:t>
      </w:r>
      <w:r w:rsidRPr="00FE7D5A">
        <w:rPr>
          <w:rFonts w:cs="Arial"/>
          <w:sz w:val="38"/>
          <w:szCs w:val="36"/>
          <w:rtl/>
          <w:lang w:bidi="ar-EG"/>
        </w:rPr>
        <w:t>: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عبدالله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زيد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رضي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كان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يعمل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حديقة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فأتاه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ابنه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فأخبره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النبي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توفي،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اللهم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أذهب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بصري؛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أرى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بعد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حبيبي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محمد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أحدًا،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فكُفَّ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بصره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واستجاب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دعاءه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وهذا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بلال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الحبشي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مؤذن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نشأ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منذ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إيمانه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جاءه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الموت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فسمع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بعض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أهله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يقول</w:t>
      </w:r>
      <w:r w:rsidRPr="00FE7D5A">
        <w:rPr>
          <w:rFonts w:cs="Arial"/>
          <w:sz w:val="38"/>
          <w:szCs w:val="36"/>
          <w:rtl/>
          <w:lang w:bidi="ar-EG"/>
        </w:rPr>
        <w:t xml:space="preserve"> – </w:t>
      </w:r>
      <w:r w:rsidRPr="00FE7D5A">
        <w:rPr>
          <w:rFonts w:cs="Arial" w:hint="eastAsia"/>
          <w:sz w:val="38"/>
          <w:szCs w:val="36"/>
          <w:rtl/>
          <w:lang w:bidi="ar-EG"/>
        </w:rPr>
        <w:t>واكرباه</w:t>
      </w:r>
      <w:r w:rsidRPr="00FE7D5A">
        <w:rPr>
          <w:rFonts w:cs="Arial"/>
          <w:sz w:val="38"/>
          <w:szCs w:val="36"/>
          <w:rtl/>
          <w:lang w:bidi="ar-EG"/>
        </w:rPr>
        <w:t xml:space="preserve">- </w:t>
      </w:r>
      <w:r w:rsidRPr="00FE7D5A">
        <w:rPr>
          <w:rFonts w:cs="Arial" w:hint="eastAsia"/>
          <w:sz w:val="38"/>
          <w:szCs w:val="36"/>
          <w:rtl/>
          <w:lang w:bidi="ar-EG"/>
        </w:rPr>
        <w:t>فإذا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بلال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فتح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عينه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مبتسمًا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ثغره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قائلاً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واطرباه؛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غدًا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نلقى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الأحبة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محمدًا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وحزبه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lastRenderedPageBreak/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وكان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عبدالله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الزبير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رضي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ذكر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عنده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النبي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بكى،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يبقى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عينيه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دموع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نماذج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النساء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-: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تلك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المرأة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الأنصارية</w:t>
      </w:r>
      <w:r w:rsidRPr="00FE7D5A">
        <w:rPr>
          <w:rFonts w:cs="Arial"/>
          <w:sz w:val="38"/>
          <w:szCs w:val="36"/>
          <w:rtl/>
          <w:lang w:bidi="ar-EG"/>
        </w:rPr>
        <w:t>: {</w:t>
      </w:r>
      <w:r w:rsidRPr="00FE7D5A">
        <w:rPr>
          <w:rFonts w:cs="Arial" w:hint="eastAsia"/>
          <w:sz w:val="38"/>
          <w:szCs w:val="36"/>
          <w:rtl/>
          <w:lang w:bidi="ar-EG"/>
        </w:rPr>
        <w:t>قُلْ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بِفَضْلِ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اللَّهِ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وَبِرَحْمَتِهِ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فَبِذَلِكَ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فَلْيَفْرَحُوا</w:t>
      </w:r>
      <w:r w:rsidRPr="00FE7D5A">
        <w:rPr>
          <w:rFonts w:cs="Arial"/>
          <w:sz w:val="38"/>
          <w:szCs w:val="36"/>
          <w:rtl/>
          <w:lang w:bidi="ar-EG"/>
        </w:rPr>
        <w:t>} [</w:t>
      </w:r>
      <w:r w:rsidRPr="00FE7D5A">
        <w:rPr>
          <w:rFonts w:cs="Arial" w:hint="eastAsia"/>
          <w:sz w:val="38"/>
          <w:szCs w:val="36"/>
          <w:rtl/>
          <w:lang w:bidi="ar-EG"/>
        </w:rPr>
        <w:t>يونس</w:t>
      </w:r>
      <w:r w:rsidRPr="00FE7D5A">
        <w:rPr>
          <w:rFonts w:cs="Arial"/>
          <w:sz w:val="38"/>
          <w:szCs w:val="36"/>
          <w:rtl/>
          <w:lang w:bidi="ar-EG"/>
        </w:rPr>
        <w:t>: 58]</w:t>
      </w:r>
      <w:r w:rsidRPr="00FE7D5A">
        <w:rPr>
          <w:rFonts w:cs="Arial" w:hint="eastAsia"/>
          <w:sz w:val="38"/>
          <w:szCs w:val="36"/>
          <w:rtl/>
          <w:lang w:bidi="ar-EG"/>
        </w:rPr>
        <w:t>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التي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قتل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أبوها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وأخوها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وزوجها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أُحد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فقالت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فعل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قالوا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خيرًا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بحمد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تحبين،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فقالت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أرونيه،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أنظر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إليه،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فلمَّا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رأته،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قالت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كل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مصيبة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بعدك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جلل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حدّث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عمرو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العاص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يومًا،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إليَّ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أجل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عيني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كنت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أطيق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أملأ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عيني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منه؛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إجلالاً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سئلت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أصفه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أطقت؛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لأني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أكن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أملأ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عيني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عروة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مسعود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وجهته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قريش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يوم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صلح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الحديبية،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ورأى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تعظيم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أصحاب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ومحبتهم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رأى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يتوضأ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ابتدروا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وضوءه،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وكادوا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يقتتلون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يبصق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بصاقًا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يتنخم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نخامة،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تلقوه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بأكفهم،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فدلكوا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وجوههم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وأجسادهم،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تسقط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شعره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ابتدروها،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أمرهم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بأمر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ابتدروا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أمره،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تكلم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خفضوا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أصواتهم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عنده،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يحدون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النظر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تعظيمًا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•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ورُوي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عبدالله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مسعود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رضي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أنه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حدث،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فقال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قال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علاه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كرب،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وتحدر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العرق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جبينه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رضي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وأرضاه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lastRenderedPageBreak/>
        <w:t>بل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محبته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تقتضي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أصحابه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رضوان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يقول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عبدالله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المبارك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خصلتان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كانتا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نجا؛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الصدق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أصحاب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محمد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ويقول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أيوب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السختياني</w:t>
      </w:r>
      <w:r w:rsidRPr="00FE7D5A">
        <w:rPr>
          <w:rFonts w:cs="Arial"/>
          <w:sz w:val="38"/>
          <w:szCs w:val="36"/>
          <w:rtl/>
          <w:lang w:bidi="ar-EG"/>
        </w:rPr>
        <w:t xml:space="preserve">: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أبا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بكر،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أقام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الدين،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عمر،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أوضح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السبيل،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عثمان،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استضاء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بنور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عليًّا،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أخذ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بالعروة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الوثقى،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أحسن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الثناء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أصحاب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محمد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بَرِئ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النفاق،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انتقص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أحدًا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منهم،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فهو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مبتدع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مخالف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للسنة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والسلف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الصالح،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وأخاف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يرفع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عمل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السماء،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حتى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يحبهم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جميعًا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ويكون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قلبه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سليمًا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إن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المنزلة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التي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يتنافس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المتنافسون،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وإليها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يشخص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العاملون،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وعليها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يتفلى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المحبون،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ويروح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نسيمها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وبروح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العابدون،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فهي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قوت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القلوب،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وغذاء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الأرواح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وقرة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العيون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ومحبة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المصطفى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والاقتداء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حياة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حُرمها،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فهو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جملة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الأموات،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ونور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مَن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فقده،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فهو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بحر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الظلمات،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حياة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للقلوب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بمحبة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ومحبة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رسوله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صلَّى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وسلَّم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والاقتداء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ألا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ترى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المحبين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قرت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أعينهم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بحبيبهم،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وسكنت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نفوسهم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إليه،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واطمأنت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قلوبهم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واستأنسوا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بقربه،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وتنعموا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بمحبته،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وصاروا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أعزة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الدنيا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وسادة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الآخرة،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يذوقون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طعم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السعادة،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وعلى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العكس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الذين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تنكبوا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الطريق،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وابتعدوا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الجادة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حياتهم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كلها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هموم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وغموم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وآلام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وحسرات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lastRenderedPageBreak/>
        <w:t>يقول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العلاَّمة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ابن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القَيِّم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زاد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المعاد</w:t>
      </w:r>
      <w:r w:rsidRPr="00FE7D5A">
        <w:rPr>
          <w:rFonts w:cs="Arial"/>
          <w:sz w:val="38"/>
          <w:szCs w:val="36"/>
          <w:rtl/>
          <w:lang w:bidi="ar-EG"/>
        </w:rPr>
        <w:t>: "</w:t>
      </w:r>
      <w:r w:rsidRPr="00FE7D5A">
        <w:rPr>
          <w:rFonts w:cs="Arial" w:hint="eastAsia"/>
          <w:sz w:val="38"/>
          <w:szCs w:val="36"/>
          <w:rtl/>
          <w:lang w:bidi="ar-EG"/>
        </w:rPr>
        <w:t>والمقصود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بحسب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متابعة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الرسول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تكون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الغزة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والكفاية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والنصرة،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بحسب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متابعته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تكون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الهداية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والفلاح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والنجاة،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فالله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سبحانه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علَّق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سعادة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الدارين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بمتابعته،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وجعل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شقاوة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الدارين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مخالفته،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فلأتباعه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الهدى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والأمن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والفلاح،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والعزة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والكفاية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واللذة،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والولاية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والتأييد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وطيب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العيش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الدنيا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والآخرة،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ولمخالفته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الذلة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والصغار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والخوف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والضلال،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والخذلان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والشقاء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الدنيا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والآخرة</w:t>
      </w:r>
      <w:r w:rsidRPr="00FE7D5A">
        <w:rPr>
          <w:rFonts w:cs="Arial"/>
          <w:sz w:val="38"/>
          <w:szCs w:val="36"/>
          <w:rtl/>
          <w:lang w:bidi="ar-EG"/>
        </w:rPr>
        <w:t>".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وليس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محبًّا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مَن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يعدُّ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شقاءَه</w:t>
      </w:r>
      <w:r w:rsidRPr="00FE7D5A">
        <w:rPr>
          <w:rFonts w:cs="Arial"/>
          <w:sz w:val="38"/>
          <w:szCs w:val="36"/>
          <w:rtl/>
          <w:lang w:bidi="ar-EG"/>
        </w:rPr>
        <w:t xml:space="preserve"> = </w:t>
      </w:r>
      <w:r w:rsidRPr="00FE7D5A">
        <w:rPr>
          <w:rFonts w:cs="Arial" w:hint="eastAsia"/>
          <w:sz w:val="38"/>
          <w:szCs w:val="36"/>
          <w:rtl/>
          <w:lang w:bidi="ar-EG"/>
        </w:rPr>
        <w:t>عذابًا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إذا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كانَ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يَرضَى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حبيبُه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فعلى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كل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نصح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نفسه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وأحب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نجاتها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وسعادتها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يعرف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هدي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المعصوم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وسيرته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وحياته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يخرج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الجاهلية،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ويدخل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عداد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أتباعه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العارفين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والناس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هذا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بين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مستقل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ومستكثر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ومحروم،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والفضل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بيد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يؤتيه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يشاء،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ذو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الفضل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العظيم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</w:p>
    <w:p w:rsidR="00FE7D5A" w:rsidRPr="00FE7D5A" w:rsidRDefault="00FE7D5A" w:rsidP="00FE7D5A">
      <w:pPr>
        <w:rPr>
          <w:sz w:val="38"/>
          <w:szCs w:val="36"/>
          <w:rtl/>
          <w:lang w:bidi="ar-EG"/>
        </w:rPr>
      </w:pPr>
      <w:r w:rsidRPr="00FE7D5A">
        <w:rPr>
          <w:rFonts w:cs="Arial" w:hint="eastAsia"/>
          <w:sz w:val="38"/>
          <w:szCs w:val="36"/>
          <w:rtl/>
          <w:lang w:bidi="ar-EG"/>
        </w:rPr>
        <w:t>أسأل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يجعلنا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من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حزبه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المخلصين،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وأن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يوردنا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حوضه،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ويحشرنا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في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زُمْرته</w:t>
      </w:r>
      <w:r w:rsidRPr="00FE7D5A">
        <w:rPr>
          <w:rFonts w:cs="Arial"/>
          <w:sz w:val="38"/>
          <w:szCs w:val="36"/>
          <w:rtl/>
          <w:lang w:bidi="ar-EG"/>
        </w:rPr>
        <w:t xml:space="preserve"> - </w:t>
      </w:r>
      <w:r w:rsidRPr="00FE7D5A">
        <w:rPr>
          <w:rFonts w:cs="Arial" w:hint="eastAsia"/>
          <w:sz w:val="38"/>
          <w:szCs w:val="36"/>
          <w:rtl/>
          <w:lang w:bidi="ar-EG"/>
        </w:rPr>
        <w:t>صلى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الله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عليه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وعلى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آله،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وصحبه</w:t>
      </w:r>
      <w:r w:rsidRPr="00FE7D5A">
        <w:rPr>
          <w:rFonts w:cs="Arial"/>
          <w:sz w:val="38"/>
          <w:szCs w:val="36"/>
          <w:rtl/>
          <w:lang w:bidi="ar-EG"/>
        </w:rPr>
        <w:t xml:space="preserve"> </w:t>
      </w:r>
      <w:r w:rsidRPr="00FE7D5A">
        <w:rPr>
          <w:rFonts w:cs="Arial" w:hint="eastAsia"/>
          <w:sz w:val="38"/>
          <w:szCs w:val="36"/>
          <w:rtl/>
          <w:lang w:bidi="ar-EG"/>
        </w:rPr>
        <w:t>وسلم</w:t>
      </w:r>
      <w:r w:rsidRPr="00FE7D5A">
        <w:rPr>
          <w:rFonts w:cs="Arial"/>
          <w:sz w:val="38"/>
          <w:szCs w:val="36"/>
          <w:rtl/>
          <w:lang w:bidi="ar-EG"/>
        </w:rPr>
        <w:t>.</w:t>
      </w:r>
    </w:p>
    <w:p w:rsidR="00FE7D5A" w:rsidRPr="00FE7D5A" w:rsidRDefault="00FE7D5A" w:rsidP="00FE7D5A">
      <w:pPr>
        <w:rPr>
          <w:rFonts w:hint="cs"/>
          <w:sz w:val="24"/>
          <w:rtl/>
          <w:lang w:bidi="ar-EG"/>
        </w:rPr>
      </w:pPr>
    </w:p>
    <w:sectPr w:rsidR="00FE7D5A" w:rsidRPr="00FE7D5A" w:rsidSect="00741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D44"/>
    <w:multiLevelType w:val="hybridMultilevel"/>
    <w:tmpl w:val="55CCDFD0"/>
    <w:lvl w:ilvl="0" w:tplc="37263C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5261"/>
    <w:rsid w:val="00235261"/>
    <w:rsid w:val="003E1BB4"/>
    <w:rsid w:val="006F2708"/>
    <w:rsid w:val="00733AEA"/>
    <w:rsid w:val="00B602FC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EA"/>
    <w:pPr>
      <w:bidi/>
    </w:pPr>
  </w:style>
  <w:style w:type="paragraph" w:styleId="Heading1">
    <w:name w:val="heading 1"/>
    <w:basedOn w:val="Normal"/>
    <w:link w:val="Heading1Char"/>
    <w:uiPriority w:val="9"/>
    <w:qFormat/>
    <w:rsid w:val="00FE7D5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5261"/>
  </w:style>
  <w:style w:type="character" w:styleId="Hyperlink">
    <w:name w:val="Hyperlink"/>
    <w:basedOn w:val="DefaultParagraphFont"/>
    <w:uiPriority w:val="99"/>
    <w:unhideWhenUsed/>
    <w:rsid w:val="002352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261"/>
    <w:pPr>
      <w:bidi w:val="0"/>
      <w:ind w:left="720"/>
      <w:contextualSpacing/>
    </w:pPr>
    <w:rPr>
      <w:rFonts w:eastAsiaTheme="minorHAns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E7D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3836</Characters>
  <Application>Microsoft Office Word</Application>
  <DocSecurity>0</DocSecurity>
  <Lines>31</Lines>
  <Paragraphs>8</Paragraphs>
  <ScaleCrop>false</ScaleCrop>
  <Company>CtrlSoft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saber</cp:lastModifiedBy>
  <cp:revision>2</cp:revision>
  <dcterms:created xsi:type="dcterms:W3CDTF">2015-01-15T22:36:00Z</dcterms:created>
  <dcterms:modified xsi:type="dcterms:W3CDTF">2015-01-15T22:36:00Z</dcterms:modified>
</cp:coreProperties>
</file>